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52C84" w14:textId="77777777" w:rsidR="00D63FB2" w:rsidRPr="00581167" w:rsidRDefault="00581167" w:rsidP="00581167">
      <w:pPr>
        <w:jc w:val="center"/>
        <w:rPr>
          <w:sz w:val="22"/>
          <w:lang w:eastAsia="zh-CN"/>
        </w:rPr>
      </w:pPr>
      <w:r w:rsidRPr="00581167">
        <w:rPr>
          <w:rFonts w:hint="eastAsia"/>
          <w:sz w:val="22"/>
          <w:lang w:eastAsia="zh-CN"/>
        </w:rPr>
        <w:t>一般競争入札公告</w:t>
      </w:r>
    </w:p>
    <w:p w14:paraId="41697D59" w14:textId="56DF2210" w:rsidR="00581167" w:rsidRDefault="00BF455B" w:rsidP="00581167">
      <w:pPr>
        <w:jc w:val="right"/>
        <w:rPr>
          <w:sz w:val="22"/>
          <w:lang w:eastAsia="zh-CN"/>
        </w:rPr>
      </w:pPr>
      <w:r>
        <w:rPr>
          <w:rFonts w:hint="eastAsia"/>
          <w:sz w:val="22"/>
          <w:lang w:eastAsia="zh-CN"/>
        </w:rPr>
        <w:t>令和６年９月１７</w:t>
      </w:r>
      <w:r w:rsidR="00581167" w:rsidRPr="00BF455B">
        <w:rPr>
          <w:rFonts w:hint="eastAsia"/>
          <w:sz w:val="22"/>
          <w:lang w:eastAsia="zh-CN"/>
        </w:rPr>
        <w:t>日</w:t>
      </w:r>
    </w:p>
    <w:p w14:paraId="06FA9E6B" w14:textId="77777777" w:rsidR="00581167" w:rsidRDefault="00581167" w:rsidP="00581167">
      <w:pPr>
        <w:jc w:val="right"/>
        <w:rPr>
          <w:sz w:val="22"/>
        </w:rPr>
      </w:pPr>
      <w:r>
        <w:rPr>
          <w:rFonts w:hint="eastAsia"/>
          <w:sz w:val="22"/>
        </w:rPr>
        <w:t>株式会社エフアイコーポレイション</w:t>
      </w:r>
    </w:p>
    <w:p w14:paraId="579C359A" w14:textId="77777777" w:rsidR="00581167" w:rsidRDefault="00581167" w:rsidP="00581167">
      <w:pPr>
        <w:jc w:val="right"/>
        <w:rPr>
          <w:sz w:val="22"/>
        </w:rPr>
      </w:pPr>
      <w:r>
        <w:rPr>
          <w:rFonts w:hint="eastAsia"/>
          <w:sz w:val="22"/>
        </w:rPr>
        <w:t>代表取締役　塩谷　知明</w:t>
      </w:r>
    </w:p>
    <w:p w14:paraId="1EC140C5" w14:textId="77777777" w:rsidR="00581167" w:rsidRDefault="00581167" w:rsidP="00581167">
      <w:pPr>
        <w:ind w:right="880"/>
        <w:rPr>
          <w:sz w:val="22"/>
        </w:rPr>
      </w:pPr>
      <w:r>
        <w:rPr>
          <w:rFonts w:hint="eastAsia"/>
          <w:sz w:val="22"/>
        </w:rPr>
        <w:t xml:space="preserve">　下記のとおり、一般競争入札を実施します。</w:t>
      </w:r>
    </w:p>
    <w:p w14:paraId="76DE87A6" w14:textId="77777777" w:rsidR="00C273D8" w:rsidRDefault="00C273D8" w:rsidP="00C273D8">
      <w:pPr>
        <w:pStyle w:val="a3"/>
      </w:pPr>
      <w:r>
        <w:rPr>
          <w:rFonts w:hint="eastAsia"/>
        </w:rPr>
        <w:t>記</w:t>
      </w:r>
    </w:p>
    <w:p w14:paraId="5206F373" w14:textId="77777777" w:rsidR="00AB4573" w:rsidRDefault="00AB4573" w:rsidP="00AB4573">
      <w:pPr>
        <w:pStyle w:val="a7"/>
        <w:numPr>
          <w:ilvl w:val="0"/>
          <w:numId w:val="1"/>
        </w:numPr>
        <w:ind w:leftChars="0"/>
      </w:pPr>
      <w:r>
        <w:rPr>
          <w:rFonts w:hint="eastAsia"/>
        </w:rPr>
        <w:t>事業名</w:t>
      </w:r>
    </w:p>
    <w:p w14:paraId="6FB65E43" w14:textId="77777777" w:rsidR="00AB4573" w:rsidRDefault="00AB4573" w:rsidP="00AB4573">
      <w:pPr>
        <w:pStyle w:val="a7"/>
        <w:ind w:leftChars="0" w:left="420"/>
      </w:pPr>
      <w:r>
        <w:rPr>
          <w:rFonts w:hint="eastAsia"/>
        </w:rPr>
        <w:t>食品産業の輸出向けHACCP等対応施設整備緊急対策事業</w:t>
      </w:r>
    </w:p>
    <w:p w14:paraId="424B283A" w14:textId="77777777" w:rsidR="00AB4573" w:rsidRDefault="00AB4573" w:rsidP="00AB4573">
      <w:pPr>
        <w:pStyle w:val="a7"/>
        <w:numPr>
          <w:ilvl w:val="0"/>
          <w:numId w:val="1"/>
        </w:numPr>
        <w:ind w:leftChars="0"/>
      </w:pPr>
      <w:r>
        <w:rPr>
          <w:rFonts w:hint="eastAsia"/>
        </w:rPr>
        <w:t>事業実施主体</w:t>
      </w:r>
    </w:p>
    <w:p w14:paraId="58530486" w14:textId="77777777" w:rsidR="00AB4573" w:rsidRDefault="00AB4573" w:rsidP="00A1618C">
      <w:pPr>
        <w:ind w:left="420"/>
      </w:pPr>
      <w:r>
        <w:rPr>
          <w:rFonts w:hint="eastAsia"/>
        </w:rPr>
        <w:t>株式会社エフアイコーポレイション</w:t>
      </w:r>
    </w:p>
    <w:p w14:paraId="03E15F27" w14:textId="77777777" w:rsidR="00AB4573" w:rsidRDefault="00713FD6" w:rsidP="00713FD6">
      <w:pPr>
        <w:pStyle w:val="a7"/>
        <w:numPr>
          <w:ilvl w:val="0"/>
          <w:numId w:val="1"/>
        </w:numPr>
        <w:ind w:leftChars="0"/>
      </w:pPr>
      <w:r>
        <w:rPr>
          <w:rFonts w:hint="eastAsia"/>
        </w:rPr>
        <w:t>工事及び機械・機器の納入場所</w:t>
      </w:r>
    </w:p>
    <w:p w14:paraId="780BFFCE" w14:textId="77777777" w:rsidR="00713FD6" w:rsidRDefault="00D467E9" w:rsidP="001A7F55">
      <w:pPr>
        <w:pStyle w:val="a7"/>
        <w:numPr>
          <w:ilvl w:val="1"/>
          <w:numId w:val="1"/>
        </w:numPr>
        <w:ind w:leftChars="0"/>
      </w:pPr>
      <w:r>
        <w:rPr>
          <w:rFonts w:hint="eastAsia"/>
        </w:rPr>
        <w:t>株式会社エフアイコーポレイション　本社工場</w:t>
      </w:r>
    </w:p>
    <w:p w14:paraId="7F617B37" w14:textId="77777777" w:rsidR="001A7F55" w:rsidRDefault="00D467E9" w:rsidP="001A7F55">
      <w:pPr>
        <w:pStyle w:val="a7"/>
        <w:ind w:leftChars="0" w:left="720" w:firstLineChars="100" w:firstLine="210"/>
      </w:pPr>
      <w:r>
        <w:rPr>
          <w:rFonts w:hint="eastAsia"/>
        </w:rPr>
        <w:t>岐阜県羽島郡岐南町若宮地３丁目１８２番地</w:t>
      </w:r>
    </w:p>
    <w:p w14:paraId="59C0F712" w14:textId="77777777" w:rsidR="001A7F55" w:rsidRDefault="00D467E9" w:rsidP="001A7F55">
      <w:pPr>
        <w:pStyle w:val="a7"/>
        <w:numPr>
          <w:ilvl w:val="1"/>
          <w:numId w:val="1"/>
        </w:numPr>
        <w:ind w:leftChars="0"/>
      </w:pPr>
      <w:r>
        <w:rPr>
          <w:rFonts w:hint="eastAsia"/>
        </w:rPr>
        <w:t>株式会社エフアイコーポレイション　第二工場</w:t>
      </w:r>
    </w:p>
    <w:p w14:paraId="5AD364C0" w14:textId="77777777" w:rsidR="00D467E9" w:rsidRDefault="00D467E9" w:rsidP="001A7F55">
      <w:pPr>
        <w:pStyle w:val="a7"/>
        <w:ind w:leftChars="0" w:left="720" w:firstLineChars="100" w:firstLine="210"/>
      </w:pPr>
      <w:r>
        <w:rPr>
          <w:rFonts w:hint="eastAsia"/>
        </w:rPr>
        <w:t>岐阜県羽島郡岐南町徳田</w:t>
      </w:r>
      <w:r w:rsidR="00A1618C">
        <w:rPr>
          <w:rFonts w:hint="eastAsia"/>
        </w:rPr>
        <w:t>３丁目２４２番地５</w:t>
      </w:r>
    </w:p>
    <w:p w14:paraId="7ACCF336" w14:textId="77777777" w:rsidR="00A1618C" w:rsidRDefault="00A1054C" w:rsidP="00A1618C">
      <w:pPr>
        <w:pStyle w:val="a7"/>
        <w:numPr>
          <w:ilvl w:val="0"/>
          <w:numId w:val="1"/>
        </w:numPr>
        <w:ind w:leftChars="0"/>
      </w:pPr>
      <w:r>
        <w:rPr>
          <w:rFonts w:hint="eastAsia"/>
        </w:rPr>
        <w:t>工事及び機械・機器の名称</w:t>
      </w:r>
    </w:p>
    <w:p w14:paraId="239B5A2D" w14:textId="77777777" w:rsidR="00A1618C" w:rsidRDefault="00D85334" w:rsidP="001A7F55">
      <w:pPr>
        <w:pStyle w:val="a7"/>
        <w:numPr>
          <w:ilvl w:val="1"/>
          <w:numId w:val="1"/>
        </w:numPr>
        <w:ind w:leftChars="0"/>
      </w:pPr>
      <w:r>
        <w:rPr>
          <w:rFonts w:hint="eastAsia"/>
        </w:rPr>
        <w:t>工業用空気清浄機</w:t>
      </w:r>
    </w:p>
    <w:p w14:paraId="19DF380F" w14:textId="77777777" w:rsidR="00D85334" w:rsidRDefault="00D85334" w:rsidP="001A7F55">
      <w:pPr>
        <w:pStyle w:val="a7"/>
        <w:numPr>
          <w:ilvl w:val="1"/>
          <w:numId w:val="1"/>
        </w:numPr>
        <w:ind w:leftChars="0"/>
      </w:pPr>
      <w:r>
        <w:rPr>
          <w:rFonts w:hint="eastAsia"/>
        </w:rPr>
        <w:t>コンプレッサー</w:t>
      </w:r>
    </w:p>
    <w:p w14:paraId="23764469" w14:textId="77777777" w:rsidR="00D85334" w:rsidRDefault="00D85334" w:rsidP="001A7F55">
      <w:pPr>
        <w:pStyle w:val="a7"/>
        <w:numPr>
          <w:ilvl w:val="1"/>
          <w:numId w:val="1"/>
        </w:numPr>
        <w:ind w:leftChars="0"/>
      </w:pPr>
      <w:r>
        <w:rPr>
          <w:rFonts w:hint="eastAsia"/>
        </w:rPr>
        <w:t>監視カメラ</w:t>
      </w:r>
    </w:p>
    <w:p w14:paraId="0B2B2306" w14:textId="77777777" w:rsidR="00D85334" w:rsidRDefault="00D85334" w:rsidP="001A7F55">
      <w:pPr>
        <w:pStyle w:val="a7"/>
        <w:numPr>
          <w:ilvl w:val="1"/>
          <w:numId w:val="1"/>
        </w:numPr>
        <w:ind w:leftChars="0"/>
      </w:pPr>
      <w:r>
        <w:rPr>
          <w:rFonts w:hint="eastAsia"/>
        </w:rPr>
        <w:t>エア洗浄ビン機</w:t>
      </w:r>
    </w:p>
    <w:p w14:paraId="10EB5D79" w14:textId="77777777" w:rsidR="00D85334" w:rsidRDefault="00D85334" w:rsidP="001A7F55">
      <w:pPr>
        <w:pStyle w:val="a7"/>
        <w:numPr>
          <w:ilvl w:val="1"/>
          <w:numId w:val="1"/>
        </w:numPr>
        <w:ind w:leftChars="0"/>
      </w:pPr>
      <w:r>
        <w:rPr>
          <w:rFonts w:hint="eastAsia"/>
        </w:rPr>
        <w:t>金属探知機</w:t>
      </w:r>
    </w:p>
    <w:p w14:paraId="306D9897" w14:textId="77777777" w:rsidR="00D85334" w:rsidRDefault="00D85334" w:rsidP="001A7F55">
      <w:pPr>
        <w:pStyle w:val="a7"/>
        <w:numPr>
          <w:ilvl w:val="1"/>
          <w:numId w:val="1"/>
        </w:numPr>
        <w:ind w:leftChars="0"/>
      </w:pPr>
      <w:r>
        <w:rPr>
          <w:rFonts w:hint="eastAsia"/>
        </w:rPr>
        <w:t>篩</w:t>
      </w:r>
    </w:p>
    <w:p w14:paraId="7783A415" w14:textId="77777777" w:rsidR="00D85334" w:rsidRDefault="00D85334" w:rsidP="001A7F55">
      <w:pPr>
        <w:pStyle w:val="a7"/>
        <w:numPr>
          <w:ilvl w:val="1"/>
          <w:numId w:val="1"/>
        </w:numPr>
        <w:ind w:leftChars="0"/>
      </w:pPr>
      <w:r>
        <w:rPr>
          <w:rFonts w:hint="eastAsia"/>
        </w:rPr>
        <w:t>三方分包機</w:t>
      </w:r>
    </w:p>
    <w:p w14:paraId="103AA18F" w14:textId="77777777" w:rsidR="00D85334" w:rsidRDefault="00D85334" w:rsidP="001A7F55">
      <w:pPr>
        <w:pStyle w:val="a7"/>
        <w:numPr>
          <w:ilvl w:val="1"/>
          <w:numId w:val="1"/>
        </w:numPr>
        <w:ind w:leftChars="0"/>
      </w:pPr>
      <w:r>
        <w:rPr>
          <w:rFonts w:hint="eastAsia"/>
        </w:rPr>
        <w:t>キャッパー機</w:t>
      </w:r>
    </w:p>
    <w:p w14:paraId="34549C07" w14:textId="77777777" w:rsidR="001A7F55" w:rsidRDefault="00D85334" w:rsidP="001A7F55">
      <w:pPr>
        <w:pStyle w:val="a7"/>
        <w:numPr>
          <w:ilvl w:val="1"/>
          <w:numId w:val="1"/>
        </w:numPr>
        <w:ind w:leftChars="0"/>
      </w:pPr>
      <w:r>
        <w:rPr>
          <w:rFonts w:hint="eastAsia"/>
        </w:rPr>
        <w:t>電子天秤</w:t>
      </w:r>
    </w:p>
    <w:p w14:paraId="2CF29169" w14:textId="77777777" w:rsidR="00D85334" w:rsidRDefault="00D85334" w:rsidP="001A7F55">
      <w:pPr>
        <w:pStyle w:val="a7"/>
        <w:numPr>
          <w:ilvl w:val="1"/>
          <w:numId w:val="1"/>
        </w:numPr>
        <w:ind w:leftChars="0"/>
      </w:pPr>
      <w:r>
        <w:rPr>
          <w:rFonts w:hint="eastAsia"/>
        </w:rPr>
        <w:t>硬度計</w:t>
      </w:r>
    </w:p>
    <w:p w14:paraId="70C12CF4" w14:textId="77777777" w:rsidR="001A7F55" w:rsidRDefault="001A7F55" w:rsidP="001A7F55">
      <w:pPr>
        <w:pStyle w:val="a7"/>
        <w:numPr>
          <w:ilvl w:val="1"/>
          <w:numId w:val="1"/>
        </w:numPr>
        <w:ind w:leftChars="0"/>
      </w:pPr>
      <w:r>
        <w:rPr>
          <w:rFonts w:hint="eastAsia"/>
        </w:rPr>
        <w:t>製造トレース管理装置</w:t>
      </w:r>
    </w:p>
    <w:p w14:paraId="3DE6753E" w14:textId="77777777" w:rsidR="001A7F55" w:rsidRDefault="001A7F55" w:rsidP="001A7F55">
      <w:pPr>
        <w:pStyle w:val="a7"/>
        <w:numPr>
          <w:ilvl w:val="1"/>
          <w:numId w:val="1"/>
        </w:numPr>
        <w:ind w:leftChars="0"/>
      </w:pPr>
      <w:r>
        <w:rPr>
          <w:rFonts w:hint="eastAsia"/>
        </w:rPr>
        <w:t>結露対策空調工事</w:t>
      </w:r>
    </w:p>
    <w:p w14:paraId="4D2C94E1" w14:textId="77777777" w:rsidR="00B90FA8" w:rsidRDefault="00B90FA8" w:rsidP="00B90FA8">
      <w:pPr>
        <w:pStyle w:val="a7"/>
        <w:numPr>
          <w:ilvl w:val="0"/>
          <w:numId w:val="1"/>
        </w:numPr>
        <w:ind w:leftChars="0"/>
      </w:pPr>
      <w:r>
        <w:rPr>
          <w:rFonts w:hint="eastAsia"/>
        </w:rPr>
        <w:t>仕様及び納入期限</w:t>
      </w:r>
    </w:p>
    <w:p w14:paraId="42584EE9" w14:textId="4725F221" w:rsidR="00B90FA8" w:rsidRDefault="001A2CA7" w:rsidP="001A2CA7">
      <w:pPr>
        <w:ind w:left="420"/>
      </w:pPr>
      <w:r>
        <w:rPr>
          <w:rFonts w:hint="eastAsia"/>
        </w:rPr>
        <w:t>別紙</w:t>
      </w:r>
      <w:r w:rsidR="00BF455B">
        <w:rPr>
          <w:rFonts w:hint="eastAsia"/>
        </w:rPr>
        <w:t>１「</w:t>
      </w:r>
      <w:r>
        <w:rPr>
          <w:rFonts w:hint="eastAsia"/>
        </w:rPr>
        <w:t>要求仕様書</w:t>
      </w:r>
      <w:r w:rsidR="00BF455B">
        <w:rPr>
          <w:rFonts w:hint="eastAsia"/>
        </w:rPr>
        <w:t>」</w:t>
      </w:r>
      <w:r w:rsidR="00986FE0">
        <w:rPr>
          <w:rFonts w:hint="eastAsia"/>
        </w:rPr>
        <w:t>のとおり</w:t>
      </w:r>
    </w:p>
    <w:p w14:paraId="50D80BF2" w14:textId="77777777" w:rsidR="00986FE0" w:rsidRDefault="00761589" w:rsidP="00761589">
      <w:pPr>
        <w:pStyle w:val="a7"/>
        <w:numPr>
          <w:ilvl w:val="0"/>
          <w:numId w:val="1"/>
        </w:numPr>
        <w:ind w:leftChars="0"/>
      </w:pPr>
      <w:r>
        <w:rPr>
          <w:rFonts w:hint="eastAsia"/>
        </w:rPr>
        <w:lastRenderedPageBreak/>
        <w:t>入札</w:t>
      </w:r>
      <w:r w:rsidR="00137007">
        <w:rPr>
          <w:rFonts w:hint="eastAsia"/>
        </w:rPr>
        <w:t>及び開札</w:t>
      </w:r>
    </w:p>
    <w:p w14:paraId="0B4F31D0" w14:textId="77777777" w:rsidR="008B7E2B" w:rsidRDefault="00761589" w:rsidP="008B7E2B">
      <w:pPr>
        <w:pStyle w:val="a7"/>
        <w:numPr>
          <w:ilvl w:val="0"/>
          <w:numId w:val="4"/>
        </w:numPr>
        <w:ind w:leftChars="0"/>
      </w:pPr>
      <w:r>
        <w:rPr>
          <w:rFonts w:hint="eastAsia"/>
        </w:rPr>
        <w:t>入札期間</w:t>
      </w:r>
    </w:p>
    <w:p w14:paraId="7836A571" w14:textId="09A4BAAA" w:rsidR="008B7E2B" w:rsidRPr="00BF455B" w:rsidRDefault="008B7E2B" w:rsidP="008B7E2B">
      <w:pPr>
        <w:pStyle w:val="a7"/>
        <w:ind w:leftChars="0" w:left="930"/>
      </w:pPr>
      <w:r w:rsidRPr="00BF455B">
        <w:rPr>
          <w:rFonts w:hint="eastAsia"/>
        </w:rPr>
        <w:t>令和６年</w:t>
      </w:r>
      <w:r w:rsidR="001A2CA7" w:rsidRPr="00BF455B">
        <w:rPr>
          <w:rFonts w:hint="eastAsia"/>
        </w:rPr>
        <w:t>９</w:t>
      </w:r>
      <w:r w:rsidR="00BF455B" w:rsidRPr="00BF455B">
        <w:rPr>
          <w:rFonts w:hint="eastAsia"/>
        </w:rPr>
        <w:t>月１７日（火）から令和６年１０月２日（水</w:t>
      </w:r>
      <w:r w:rsidRPr="00BF455B">
        <w:rPr>
          <w:rFonts w:hint="eastAsia"/>
        </w:rPr>
        <w:t>）１７時まで</w:t>
      </w:r>
    </w:p>
    <w:p w14:paraId="6375D8AF" w14:textId="77777777" w:rsidR="00137007" w:rsidRPr="00BF455B" w:rsidRDefault="00137007" w:rsidP="00137007">
      <w:pPr>
        <w:pStyle w:val="a7"/>
        <w:numPr>
          <w:ilvl w:val="0"/>
          <w:numId w:val="4"/>
        </w:numPr>
        <w:ind w:leftChars="0"/>
      </w:pPr>
      <w:r w:rsidRPr="00BF455B">
        <w:rPr>
          <w:rFonts w:hint="eastAsia"/>
        </w:rPr>
        <w:t>開札日時</w:t>
      </w:r>
    </w:p>
    <w:p w14:paraId="3B069C7F" w14:textId="7BB1C04B" w:rsidR="00137007" w:rsidRPr="00BF455B" w:rsidRDefault="00137007" w:rsidP="00137007">
      <w:pPr>
        <w:pStyle w:val="a7"/>
        <w:ind w:leftChars="0" w:left="930"/>
      </w:pPr>
      <w:r w:rsidRPr="00BF455B">
        <w:rPr>
          <w:rFonts w:hint="eastAsia"/>
        </w:rPr>
        <w:t>令和6年</w:t>
      </w:r>
      <w:r w:rsidR="00BF455B" w:rsidRPr="00BF455B">
        <w:rPr>
          <w:rFonts w:hint="eastAsia"/>
        </w:rPr>
        <w:t>１０月３日（木</w:t>
      </w:r>
      <w:r w:rsidRPr="00BF455B">
        <w:rPr>
          <w:rFonts w:hint="eastAsia"/>
        </w:rPr>
        <w:t>）１０時</w:t>
      </w:r>
    </w:p>
    <w:p w14:paraId="07AE95B2" w14:textId="77777777" w:rsidR="008B7E2B" w:rsidRPr="00BF455B" w:rsidRDefault="008B7E2B" w:rsidP="008B7E2B">
      <w:pPr>
        <w:pStyle w:val="a7"/>
        <w:numPr>
          <w:ilvl w:val="0"/>
          <w:numId w:val="4"/>
        </w:numPr>
        <w:ind w:leftChars="0"/>
      </w:pPr>
      <w:r w:rsidRPr="00BF455B">
        <w:rPr>
          <w:rFonts w:hint="eastAsia"/>
        </w:rPr>
        <w:t>入札</w:t>
      </w:r>
      <w:r w:rsidR="00137007" w:rsidRPr="00BF455B">
        <w:rPr>
          <w:rFonts w:hint="eastAsia"/>
        </w:rPr>
        <w:t>・開札</w:t>
      </w:r>
      <w:r w:rsidRPr="00BF455B">
        <w:rPr>
          <w:rFonts w:hint="eastAsia"/>
        </w:rPr>
        <w:t>場所</w:t>
      </w:r>
    </w:p>
    <w:p w14:paraId="4FB1942C" w14:textId="77777777" w:rsidR="008B7E2B" w:rsidRPr="00BF455B" w:rsidRDefault="008B7E2B" w:rsidP="008B7E2B">
      <w:pPr>
        <w:pStyle w:val="a7"/>
        <w:ind w:leftChars="0" w:left="930"/>
      </w:pPr>
      <w:r w:rsidRPr="00BF455B">
        <w:rPr>
          <w:rFonts w:hint="eastAsia"/>
        </w:rPr>
        <w:t>株式会社エフアイコーポレイション</w:t>
      </w:r>
    </w:p>
    <w:p w14:paraId="6A8E32E6" w14:textId="153CAB72" w:rsidR="008B7E2B" w:rsidRPr="00BF455B" w:rsidRDefault="008B7E2B" w:rsidP="008B7E2B">
      <w:pPr>
        <w:pStyle w:val="a7"/>
        <w:ind w:leftChars="0" w:left="930"/>
      </w:pPr>
      <w:r w:rsidRPr="00BF455B">
        <w:rPr>
          <w:rFonts w:hint="eastAsia"/>
        </w:rPr>
        <w:t>岐阜県羽島郡岐南町若宮地３丁目１８</w:t>
      </w:r>
      <w:r w:rsidR="001A2CA7" w:rsidRPr="00BF455B">
        <w:rPr>
          <w:rFonts w:hint="eastAsia"/>
        </w:rPr>
        <w:t>２</w:t>
      </w:r>
      <w:r w:rsidRPr="00BF455B">
        <w:rPr>
          <w:rFonts w:hint="eastAsia"/>
        </w:rPr>
        <w:t>番地</w:t>
      </w:r>
    </w:p>
    <w:p w14:paraId="6C43965E" w14:textId="77777777" w:rsidR="008B7E2B" w:rsidRPr="00BF455B" w:rsidRDefault="00137007" w:rsidP="00137007">
      <w:pPr>
        <w:pStyle w:val="a7"/>
        <w:numPr>
          <w:ilvl w:val="0"/>
          <w:numId w:val="1"/>
        </w:numPr>
        <w:ind w:leftChars="0"/>
      </w:pPr>
      <w:r w:rsidRPr="00BF455B">
        <w:rPr>
          <w:rFonts w:hint="eastAsia"/>
        </w:rPr>
        <w:t>入札方法</w:t>
      </w:r>
    </w:p>
    <w:p w14:paraId="77EC74CE" w14:textId="77777777" w:rsidR="00CF5DC2" w:rsidRPr="00BF455B" w:rsidRDefault="009978B1" w:rsidP="003717D4">
      <w:pPr>
        <w:pStyle w:val="a7"/>
        <w:numPr>
          <w:ilvl w:val="0"/>
          <w:numId w:val="5"/>
        </w:numPr>
        <w:ind w:leftChars="0"/>
      </w:pPr>
      <w:r w:rsidRPr="00BF455B">
        <w:rPr>
          <w:rFonts w:hint="eastAsia"/>
        </w:rPr>
        <w:t>入札者は、入札期間内に</w:t>
      </w:r>
      <w:r w:rsidR="003717D4" w:rsidRPr="00BF455B">
        <w:rPr>
          <w:rFonts w:hint="eastAsia"/>
        </w:rPr>
        <w:t>入札場所に</w:t>
      </w:r>
      <w:r w:rsidRPr="00BF455B">
        <w:rPr>
          <w:rFonts w:hint="eastAsia"/>
        </w:rPr>
        <w:t>必着するよう持参又は</w:t>
      </w:r>
      <w:r w:rsidR="003717D4" w:rsidRPr="00BF455B">
        <w:rPr>
          <w:rFonts w:hint="eastAsia"/>
        </w:rPr>
        <w:t>郵送の方法により見積書を提出してください。</w:t>
      </w:r>
    </w:p>
    <w:p w14:paraId="4549E8F7" w14:textId="72744133" w:rsidR="00DF1D2D" w:rsidRDefault="00786129" w:rsidP="00DF1D2D">
      <w:pPr>
        <w:pStyle w:val="a7"/>
        <w:ind w:leftChars="0" w:left="930"/>
      </w:pPr>
      <w:r>
        <w:rPr>
          <w:rFonts w:hint="eastAsia"/>
        </w:rPr>
        <w:t>注１）見積書は、</w:t>
      </w:r>
      <w:r w:rsidR="001A2CA7">
        <w:rPr>
          <w:rFonts w:hint="eastAsia"/>
        </w:rPr>
        <w:t>要求</w:t>
      </w:r>
      <w:r>
        <w:rPr>
          <w:rFonts w:hint="eastAsia"/>
        </w:rPr>
        <w:t>仕様書</w:t>
      </w:r>
      <w:r w:rsidR="001A2CA7">
        <w:rPr>
          <w:rFonts w:hint="eastAsia"/>
        </w:rPr>
        <w:t>記載の</w:t>
      </w:r>
      <w:r>
        <w:rPr>
          <w:rFonts w:hint="eastAsia"/>
        </w:rPr>
        <w:t>№ごとに作成してください。</w:t>
      </w:r>
    </w:p>
    <w:p w14:paraId="3F7B1563" w14:textId="02E6B47B" w:rsidR="00CF5DC2" w:rsidRDefault="00CF5DC2" w:rsidP="00CF5DC2">
      <w:pPr>
        <w:pStyle w:val="a7"/>
        <w:ind w:leftChars="0" w:left="930"/>
      </w:pPr>
      <w:r>
        <w:rPr>
          <w:rFonts w:hint="eastAsia"/>
        </w:rPr>
        <w:t>注</w:t>
      </w:r>
      <w:r w:rsidR="00D25E43">
        <w:rPr>
          <w:rFonts w:hint="eastAsia"/>
        </w:rPr>
        <w:t>2</w:t>
      </w:r>
      <w:r>
        <w:rPr>
          <w:rFonts w:hint="eastAsia"/>
        </w:rPr>
        <w:t>）</w:t>
      </w:r>
      <w:r w:rsidR="00DF1D2D">
        <w:rPr>
          <w:rFonts w:hint="eastAsia"/>
        </w:rPr>
        <w:t>見積書の日付は、入札期間内としてください。</w:t>
      </w:r>
    </w:p>
    <w:p w14:paraId="6FF03FA5" w14:textId="3CF27E63" w:rsidR="00F07004" w:rsidRDefault="00CF5DC2" w:rsidP="00F07004">
      <w:pPr>
        <w:pStyle w:val="a7"/>
        <w:ind w:leftChars="0" w:left="930"/>
      </w:pPr>
      <w:r>
        <w:rPr>
          <w:rFonts w:hint="eastAsia"/>
        </w:rPr>
        <w:t>注</w:t>
      </w:r>
      <w:r w:rsidR="00D25E43">
        <w:rPr>
          <w:rFonts w:hint="eastAsia"/>
        </w:rPr>
        <w:t>3</w:t>
      </w:r>
      <w:r>
        <w:rPr>
          <w:rFonts w:hint="eastAsia"/>
        </w:rPr>
        <w:t>）</w:t>
      </w:r>
      <w:r w:rsidR="00BF455B">
        <w:rPr>
          <w:rFonts w:hint="eastAsia"/>
        </w:rPr>
        <w:t>別紙２</w:t>
      </w:r>
      <w:r w:rsidR="003717D4">
        <w:rPr>
          <w:rFonts w:hint="eastAsia"/>
        </w:rPr>
        <w:t>「</w:t>
      </w:r>
      <w:r w:rsidR="00566F6C">
        <w:rPr>
          <w:rFonts w:hint="eastAsia"/>
        </w:rPr>
        <w:t>一般競争</w:t>
      </w:r>
      <w:r w:rsidR="003717D4">
        <w:rPr>
          <w:rFonts w:hint="eastAsia"/>
        </w:rPr>
        <w:t>入札</w:t>
      </w:r>
      <w:r w:rsidR="00F07004">
        <w:rPr>
          <w:rFonts w:hint="eastAsia"/>
        </w:rPr>
        <w:t>参加</w:t>
      </w:r>
      <w:r w:rsidR="00BF455B">
        <w:rPr>
          <w:rFonts w:hint="eastAsia"/>
        </w:rPr>
        <w:t>申込書」及び別紙３</w:t>
      </w:r>
      <w:r w:rsidR="003717D4">
        <w:rPr>
          <w:rFonts w:hint="eastAsia"/>
        </w:rPr>
        <w:t>「契約に係る指名停止等に</w:t>
      </w:r>
    </w:p>
    <w:p w14:paraId="6EC67E1F" w14:textId="77777777" w:rsidR="009978B1" w:rsidRDefault="003717D4" w:rsidP="00F07004">
      <w:pPr>
        <w:pStyle w:val="a7"/>
        <w:ind w:leftChars="0" w:left="930" w:firstLineChars="300" w:firstLine="630"/>
      </w:pPr>
      <w:r>
        <w:rPr>
          <w:rFonts w:hint="eastAsia"/>
        </w:rPr>
        <w:t>関する申立書」</w:t>
      </w:r>
      <w:r w:rsidR="00F139ED">
        <w:rPr>
          <w:rFonts w:hint="eastAsia"/>
        </w:rPr>
        <w:t>の</w:t>
      </w:r>
      <w:r>
        <w:rPr>
          <w:rFonts w:hint="eastAsia"/>
        </w:rPr>
        <w:t>添付が必要です。</w:t>
      </w:r>
    </w:p>
    <w:p w14:paraId="4FE15BBA" w14:textId="77777777" w:rsidR="003717D4" w:rsidRDefault="00F139ED" w:rsidP="003717D4">
      <w:pPr>
        <w:pStyle w:val="a7"/>
        <w:numPr>
          <w:ilvl w:val="0"/>
          <w:numId w:val="5"/>
        </w:numPr>
        <w:ind w:leftChars="0"/>
      </w:pPr>
      <w:r>
        <w:rPr>
          <w:rFonts w:hint="eastAsia"/>
        </w:rPr>
        <w:t>落札者の決定にあたっては、見積書に記載された金額に当該金額の100分の10に相当する額を加算した金額（当該金額に1円未満の端数があるときは、その端数を切り捨てるものとする。）をもって</w:t>
      </w:r>
      <w:r w:rsidR="00CF5DC2">
        <w:rPr>
          <w:rFonts w:hint="eastAsia"/>
        </w:rPr>
        <w:t>落札価格としますので、入札者は、消費税及び地方消費税に係る課税業者であるか免税業者であるかを問わず、見積もった金額の110分の100に相当する金額を見積書に記載してください。</w:t>
      </w:r>
    </w:p>
    <w:p w14:paraId="1388E124" w14:textId="77777777" w:rsidR="00137007" w:rsidRPr="008B7E2B" w:rsidRDefault="001F4EFC" w:rsidP="00CF5DC2">
      <w:pPr>
        <w:pStyle w:val="a7"/>
        <w:numPr>
          <w:ilvl w:val="0"/>
          <w:numId w:val="5"/>
        </w:numPr>
        <w:ind w:leftChars="0"/>
      </w:pPr>
      <w:r>
        <w:rPr>
          <w:rFonts w:hint="eastAsia"/>
        </w:rPr>
        <w:t>落札者の決定は、株式会社エフアイコーポレイションが予定する価格以下の最低価格落札方式を</w:t>
      </w:r>
      <w:r w:rsidR="009978B1">
        <w:rPr>
          <w:rFonts w:hint="eastAsia"/>
        </w:rPr>
        <w:t>もって</w:t>
      </w:r>
      <w:r w:rsidR="00F139ED">
        <w:rPr>
          <w:rFonts w:hint="eastAsia"/>
        </w:rPr>
        <w:t>行います</w:t>
      </w:r>
      <w:r w:rsidR="009978B1">
        <w:rPr>
          <w:rFonts w:hint="eastAsia"/>
        </w:rPr>
        <w:t>。</w:t>
      </w:r>
    </w:p>
    <w:p w14:paraId="0531CB25" w14:textId="77777777" w:rsidR="00786129" w:rsidRDefault="00786129" w:rsidP="001A7F55"/>
    <w:p w14:paraId="624AEC3B" w14:textId="77777777" w:rsidR="00C273D8" w:rsidRDefault="00C273D8" w:rsidP="00C273D8">
      <w:pPr>
        <w:pStyle w:val="a5"/>
      </w:pPr>
      <w:r>
        <w:rPr>
          <w:rFonts w:hint="eastAsia"/>
        </w:rPr>
        <w:t>以上</w:t>
      </w:r>
    </w:p>
    <w:p w14:paraId="6F559090" w14:textId="77777777" w:rsidR="00C273D8" w:rsidRPr="00581167" w:rsidRDefault="00C273D8" w:rsidP="00C273D8"/>
    <w:sectPr w:rsidR="00C273D8" w:rsidRPr="005811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3398C"/>
    <w:multiLevelType w:val="hybridMultilevel"/>
    <w:tmpl w:val="7F42904A"/>
    <w:lvl w:ilvl="0" w:tplc="FA10F95C">
      <w:start w:val="1"/>
      <w:numFmt w:val="decimalEnclosedCircle"/>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36B9C"/>
    <w:multiLevelType w:val="hybridMultilevel"/>
    <w:tmpl w:val="BDD88FD4"/>
    <w:lvl w:ilvl="0" w:tplc="A00090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9053DAE"/>
    <w:multiLevelType w:val="hybridMultilevel"/>
    <w:tmpl w:val="2F82F10A"/>
    <w:lvl w:ilvl="0" w:tplc="AC48D6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7133C8"/>
    <w:multiLevelType w:val="hybridMultilevel"/>
    <w:tmpl w:val="F00C8F34"/>
    <w:lvl w:ilvl="0" w:tplc="E68658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8391EDF"/>
    <w:multiLevelType w:val="hybridMultilevel"/>
    <w:tmpl w:val="1EBA4E2A"/>
    <w:lvl w:ilvl="0" w:tplc="72E2CCAC">
      <w:start w:val="1"/>
      <w:numFmt w:val="decimalFullWidth"/>
      <w:lvlText w:val="%1．"/>
      <w:lvlJc w:val="left"/>
      <w:pPr>
        <w:ind w:left="420" w:hanging="420"/>
      </w:pPr>
      <w:rPr>
        <w:rFonts w:hint="default"/>
      </w:rPr>
    </w:lvl>
    <w:lvl w:ilvl="1" w:tplc="1E4471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6221066">
    <w:abstractNumId w:val="4"/>
  </w:num>
  <w:num w:numId="2" w16cid:durableId="1414163814">
    <w:abstractNumId w:val="2"/>
  </w:num>
  <w:num w:numId="3" w16cid:durableId="561454116">
    <w:abstractNumId w:val="0"/>
  </w:num>
  <w:num w:numId="4" w16cid:durableId="1531147459">
    <w:abstractNumId w:val="1"/>
  </w:num>
  <w:num w:numId="5" w16cid:durableId="827205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85"/>
    <w:rsid w:val="00137007"/>
    <w:rsid w:val="001A2CA7"/>
    <w:rsid w:val="001A7F55"/>
    <w:rsid w:val="001F4EFC"/>
    <w:rsid w:val="00286142"/>
    <w:rsid w:val="003717D4"/>
    <w:rsid w:val="00566F6C"/>
    <w:rsid w:val="00581167"/>
    <w:rsid w:val="00645DD5"/>
    <w:rsid w:val="00713FD6"/>
    <w:rsid w:val="00761589"/>
    <w:rsid w:val="00786129"/>
    <w:rsid w:val="00792185"/>
    <w:rsid w:val="008B7E2B"/>
    <w:rsid w:val="00986FE0"/>
    <w:rsid w:val="009978B1"/>
    <w:rsid w:val="009A1213"/>
    <w:rsid w:val="00A1054C"/>
    <w:rsid w:val="00A1618C"/>
    <w:rsid w:val="00AB4573"/>
    <w:rsid w:val="00B90FA8"/>
    <w:rsid w:val="00BF455B"/>
    <w:rsid w:val="00C273D8"/>
    <w:rsid w:val="00CF5DC2"/>
    <w:rsid w:val="00D21162"/>
    <w:rsid w:val="00D25E43"/>
    <w:rsid w:val="00D467E9"/>
    <w:rsid w:val="00D63FB2"/>
    <w:rsid w:val="00D85334"/>
    <w:rsid w:val="00DF1D2D"/>
    <w:rsid w:val="00EB2139"/>
    <w:rsid w:val="00F07004"/>
    <w:rsid w:val="00F1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537D58"/>
  <w15:chartTrackingRefBased/>
  <w15:docId w15:val="{CDCD7C24-A7FE-49AB-9E08-8F758E41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73D8"/>
    <w:pPr>
      <w:jc w:val="center"/>
    </w:pPr>
    <w:rPr>
      <w:sz w:val="22"/>
    </w:rPr>
  </w:style>
  <w:style w:type="character" w:customStyle="1" w:styleId="a4">
    <w:name w:val="記 (文字)"/>
    <w:basedOn w:val="a0"/>
    <w:link w:val="a3"/>
    <w:uiPriority w:val="99"/>
    <w:rsid w:val="00C273D8"/>
    <w:rPr>
      <w:sz w:val="22"/>
    </w:rPr>
  </w:style>
  <w:style w:type="paragraph" w:styleId="a5">
    <w:name w:val="Closing"/>
    <w:basedOn w:val="a"/>
    <w:link w:val="a6"/>
    <w:uiPriority w:val="99"/>
    <w:unhideWhenUsed/>
    <w:rsid w:val="00C273D8"/>
    <w:pPr>
      <w:jc w:val="right"/>
    </w:pPr>
    <w:rPr>
      <w:sz w:val="22"/>
    </w:rPr>
  </w:style>
  <w:style w:type="character" w:customStyle="1" w:styleId="a6">
    <w:name w:val="結語 (文字)"/>
    <w:basedOn w:val="a0"/>
    <w:link w:val="a5"/>
    <w:uiPriority w:val="99"/>
    <w:rsid w:val="00C273D8"/>
    <w:rPr>
      <w:sz w:val="22"/>
    </w:rPr>
  </w:style>
  <w:style w:type="paragraph" w:styleId="a7">
    <w:name w:val="List Paragraph"/>
    <w:basedOn w:val="a"/>
    <w:uiPriority w:val="34"/>
    <w:qFormat/>
    <w:rsid w:val="00AB45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0214</dc:creator>
  <cp:keywords/>
  <dc:description/>
  <cp:lastModifiedBy>0182</cp:lastModifiedBy>
  <cp:revision>9</cp:revision>
  <dcterms:created xsi:type="dcterms:W3CDTF">2024-09-05T05:35:00Z</dcterms:created>
  <dcterms:modified xsi:type="dcterms:W3CDTF">2024-09-13T08:54:00Z</dcterms:modified>
</cp:coreProperties>
</file>